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A76" w:rsidRPr="006F0A76" w:rsidRDefault="006F0A76" w:rsidP="006F0A76">
      <w:pPr>
        <w:widowControl/>
        <w:spacing w:before="100" w:beforeAutospacing="1" w:after="100" w:afterAutospacing="1" w:line="288" w:lineRule="auto"/>
        <w:jc w:val="center"/>
        <w:outlineLvl w:val="2"/>
        <w:rPr>
          <w:rFonts w:ascii="微软雅黑" w:eastAsia="微软雅黑" w:hAnsi="微软雅黑" w:cs="宋体"/>
          <w:b/>
          <w:bCs/>
          <w:color w:val="333333"/>
          <w:kern w:val="0"/>
          <w:sz w:val="27"/>
          <w:szCs w:val="27"/>
        </w:rPr>
      </w:pPr>
      <w:r w:rsidRPr="006F0A76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关于转发《关于申报“科学出版社普通高等教育‘十三五’规划教材暨数字化项目”的通知》的通知</w:t>
      </w:r>
    </w:p>
    <w:p w:rsidR="006F0A76" w:rsidRPr="006F0A76" w:rsidRDefault="006F0A76" w:rsidP="006F0A76">
      <w:pPr>
        <w:widowControl/>
        <w:spacing w:before="100" w:beforeAutospacing="1" w:after="100" w:afterAutospacing="1" w:line="288" w:lineRule="auto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</w:t>
      </w:r>
      <w:r w:rsidR="00A639E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系所教师</w:t>
      </w: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6F0A76" w:rsidRPr="006F0A76" w:rsidRDefault="006F0A76" w:rsidP="006F0A76">
      <w:pPr>
        <w:widowControl/>
        <w:spacing w:before="100" w:beforeAutospacing="1" w:after="100" w:afterAutospacing="1" w:line="288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为落实教育部“高等学校本科教学质量与教学改革工程”，以及《教育部关于加强高等学校在线开放课程建设应用与管理的意见》（教高[2015]3 号）的相关精神，加强教材建设，确保高质量教材进课堂，并进一步推动我国教育信息化的发展，促进在线课程的建设及推广应用，科学出版社决定启动“科学出版社普通高等教育‘十三五’规划教材暨数字化项目”申报工作。现将《关于申报“科学出版社普通高等教育‘十三五’规划教材暨数字化项目”的通知》转发</w:t>
      </w:r>
      <w:r w:rsidR="00A639E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各位老师</w:t>
      </w: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。申报具体要求、流程及相关材料等信息均详见附件，请认真阅读。请各</w:t>
      </w:r>
      <w:r w:rsidR="00A639E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个系所</w:t>
      </w: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按照要求积极组织相关教师自行申报，</w:t>
      </w:r>
      <w:hyperlink r:id="rId6" w:history="1">
        <w:r w:rsidR="00A639EE" w:rsidRPr="00D40D16"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并请将发送给出版社的电子版申请书邮件抄送至</w:t>
        </w:r>
        <w:r w:rsidR="00A639EE" w:rsidRPr="00D40D16">
          <w:rPr>
            <w:rStyle w:val="a6"/>
          </w:rPr>
          <w:t>fanxiaoying@xjtu.edu.cn</w:t>
        </w:r>
      </w:hyperlink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。若立项成功，该项目将优先纳入学校的规划教材。</w:t>
      </w:r>
    </w:p>
    <w:p w:rsidR="006F0A76" w:rsidRPr="006F0A76" w:rsidRDefault="00A639EE" w:rsidP="006F0A76">
      <w:pPr>
        <w:widowControl/>
        <w:spacing w:before="100" w:beforeAutospacing="1" w:after="100" w:afterAutospacing="1" w:line="288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校教务处</w:t>
      </w:r>
      <w:r w:rsidR="006F0A76"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联系人：高腾 </w:t>
      </w:r>
    </w:p>
    <w:p w:rsidR="006F0A76" w:rsidRPr="006F0A76" w:rsidRDefault="006F0A76" w:rsidP="006F0A76">
      <w:pPr>
        <w:widowControl/>
        <w:spacing w:before="100" w:beforeAutospacing="1" w:after="100" w:afterAutospacing="1" w:line="288" w:lineRule="auto"/>
        <w:ind w:firstLine="56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联系电话：82668306.</w:t>
      </w:r>
    </w:p>
    <w:p w:rsidR="006F0A76" w:rsidRPr="006F0A76" w:rsidRDefault="006F0A76" w:rsidP="006F0A76">
      <w:pPr>
        <w:widowControl/>
        <w:spacing w:before="100" w:beforeAutospacing="1" w:after="100" w:afterAutospacing="1" w:line="288" w:lineRule="auto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附件1：关于申报“科学出版社普通高等教育‘十三五’规划教材暨数字化项目”的通知</w:t>
      </w:r>
    </w:p>
    <w:p w:rsidR="006F0A76" w:rsidRPr="006F0A76" w:rsidRDefault="006F0A76" w:rsidP="006F0A76">
      <w:pPr>
        <w:widowControl/>
        <w:spacing w:before="100" w:beforeAutospacing="1" w:after="100" w:afterAutospacing="1" w:line="288" w:lineRule="auto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附件2：“科学出版社普通高等教育‘十三五’规划教材暨数字化项目”申报指南</w:t>
      </w:r>
    </w:p>
    <w:p w:rsidR="006F0A76" w:rsidRPr="006F0A76" w:rsidRDefault="006F0A76" w:rsidP="006F0A76">
      <w:pPr>
        <w:widowControl/>
        <w:spacing w:before="100" w:beforeAutospacing="1" w:after="100" w:afterAutospacing="1" w:line="288" w:lineRule="auto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附件3：“科学出版社普通高等教育‘十三五’规划教材”申请书</w:t>
      </w:r>
    </w:p>
    <w:p w:rsidR="006F0A76" w:rsidRPr="006F0A76" w:rsidRDefault="006F0A76" w:rsidP="006F0A76">
      <w:pPr>
        <w:widowControl/>
        <w:spacing w:before="100" w:beforeAutospacing="1" w:after="100" w:afterAutospacing="1" w:line="288" w:lineRule="auto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附件4：“科学出版社普通高等教育‘十三五’数字化项目”申请书</w:t>
      </w:r>
    </w:p>
    <w:p w:rsidR="006F0A76" w:rsidRDefault="006F0A76" w:rsidP="006F0A76">
      <w:pPr>
        <w:widowControl/>
        <w:spacing w:before="100" w:beforeAutospacing="1" w:after="100" w:afterAutospacing="1" w:line="288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附件5：“科学出版社普通高等教育‘十三五’规划教材暨数字化项目”申报工作组</w:t>
      </w:r>
    </w:p>
    <w:p w:rsidR="006F0A76" w:rsidRPr="006F0A76" w:rsidRDefault="006F0A76" w:rsidP="006F0A76">
      <w:pPr>
        <w:widowControl/>
        <w:spacing w:before="100" w:beforeAutospacing="1" w:after="100" w:afterAutospacing="1" w:line="288" w:lineRule="auto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</w:p>
    <w:p w:rsidR="006F0A76" w:rsidRPr="006F0A76" w:rsidRDefault="00A639EE" w:rsidP="006F0A76">
      <w:pPr>
        <w:widowControl/>
        <w:spacing w:before="100" w:beforeAutospacing="1" w:after="100" w:afterAutospacing="1" w:line="288" w:lineRule="auto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人文学院本科教务</w:t>
      </w:r>
    </w:p>
    <w:p w:rsidR="00C60D10" w:rsidRPr="006F0A76" w:rsidRDefault="006F0A76" w:rsidP="006F0A76">
      <w:pPr>
        <w:widowControl/>
        <w:spacing w:before="100" w:beforeAutospacing="1" w:after="100" w:afterAutospacing="1" w:line="288" w:lineRule="auto"/>
        <w:jc w:val="righ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2015年10月</w:t>
      </w:r>
      <w:r w:rsidR="00A639E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23</w:t>
      </w:r>
      <w:r w:rsidRPr="006F0A7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</w:p>
    <w:sectPr w:rsidR="00C60D10" w:rsidRPr="006F0A76" w:rsidSect="00B93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77C" w:rsidRDefault="007E077C" w:rsidP="006F0A76">
      <w:r>
        <w:separator/>
      </w:r>
    </w:p>
  </w:endnote>
  <w:endnote w:type="continuationSeparator" w:id="1">
    <w:p w:rsidR="007E077C" w:rsidRDefault="007E077C" w:rsidP="006F0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77C" w:rsidRDefault="007E077C" w:rsidP="006F0A76">
      <w:r>
        <w:separator/>
      </w:r>
    </w:p>
  </w:footnote>
  <w:footnote w:type="continuationSeparator" w:id="1">
    <w:p w:rsidR="007E077C" w:rsidRDefault="007E077C" w:rsidP="006F0A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A76"/>
    <w:rsid w:val="006F0A76"/>
    <w:rsid w:val="007E077C"/>
    <w:rsid w:val="00A639EE"/>
    <w:rsid w:val="00B93145"/>
    <w:rsid w:val="00C60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14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0A7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6F0A7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A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A7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F0A7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6F0A76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6F0A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6F0A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8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8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37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8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71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182;&#35831;&#23558;&#21457;&#36865;&#32473;&#20986;&#29256;&#31038;&#30340;&#30005;&#23376;&#29256;&#30003;&#35831;&#20070;&#37038;&#20214;&#25220;&#36865;&#33267;fanxiaoying@xjt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范晓莹</dc:creator>
  <cp:keywords/>
  <dc:description/>
  <cp:lastModifiedBy>范晓莹</cp:lastModifiedBy>
  <cp:revision>3</cp:revision>
  <dcterms:created xsi:type="dcterms:W3CDTF">2015-10-23T02:30:00Z</dcterms:created>
  <dcterms:modified xsi:type="dcterms:W3CDTF">2015-10-23T02:41:00Z</dcterms:modified>
</cp:coreProperties>
</file>